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食用油、油脂及其制品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食用植物油（含煎炸用油）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食用植物油（半精炼、全精炼）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玉米油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酸值/酸价、过氧化值、黄曲霉毒素B1、苯并[a]芘、特丁基对苯二酚（TBHQ）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芝麻油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橄榄油、油橄欖果渣油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菜籽油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食用植物调和油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煎炸过程用油（餐饮环节）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煎炸过程用油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食用动物油脂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酸价、过氧化值、丙二醛、总神、苯并[a]芘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食用油脂制品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液体乳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巴氏杀菌乳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沙门氏菌检验》等标准及产品明示标准和指标的要求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蛋白质、酸度、三聚氰胺、沙门氏菌、金黄色葡萄球菌、菌落总数、大肠菌群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灭菌乳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发酵乳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脂肪、蛋白质、酸度、乳酸菌数、山梨酸及其钾盐、三聚氧胺、金黄色葡萄球菌、沙门氏菌、大肠菌群、酵母、霉菌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调制乳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全脂乳粉、脱脂乳粉、部分脱脂乳粉、调制乳粉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乳清粉和乳清蛋白粉（企业原料）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其他乳制品（炼乳、奶油、干酪、固态成型产品）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淡炼乳、加糖炼乳和调制炼乳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稀奶油、奶油和无水奶油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脂肪、酸度、三聚氰胺、沙门氏菌、商业无菌、菌落总数、大肠菌群、霉菌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干酪（奶酪）、再制干酪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三聚氰胺、金黄色葡萄球菌、沙门氏菌、单核细胞增生李斯特氏菌、菌落总数、大肠菌群、酵母、霉菌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奶片、奶条等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脱氢乙酸及其钠盐、三聚氰胺、沙门氏菌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饮料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包装饮用水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饮用天然矿泉水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界限指标、镍、锑、溴酸盐、硝酸盐（以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饮用纯净水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电导率、耗氧量（以O2计）、亚硝酸盐（以NCO2计）、余氯（游离氯）、溴酸盐、三氯甲烷、阴离子合成洗涤剂、大肠菌群、铜绿假单胞菌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其他类饮用水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耗氧量（以O2计）、亚硝酸盐（以NO2计）、余氯（游离氯）、溴酸盐、三氯甲烷、阴离子合成洗涤剂、大肠菌群、铜绿假单胞菌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果蔬汁类及其饮料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苑菜红、胭脂红、柠檬黄、日落黄、亮蓝）、菌落总数、大肠菌群、霉菌、酵母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蛋白质、三聚氰胺、脱氢乙酸及其钠盐（以脱氢乙酸计）、菌落总数、大肠菌群、沙门氏菌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碳酸饮料（汽水）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二氧化碳气容量、苯甲酸及其钠盐（以苯甲酸计）、山梨酸及其钾盐（以山梨酸计）、防腐剂混合使用时各自用量占其最大使用量的比例之和、甜蜜素（以环己基氨基磺酸计）、菌落总数、霉菌、酵母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茶多酚、咖啡因、脱氢乙酸及其钠盐（以脱氢乙酸计）、菌落总数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赭曲霉毒素A、苯甲酸及其钠盐（以苯甲酸计）、山梨酸及其钾盐（以山梨酸计）、防腐剂混合使用时各自用量占其最大使用量的比例之和、糖精钠（以糖精计）、合成着色剂（苑菜红、胭脂红、柠檬黄、日落黄、亮蓝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其他饮料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合成着色剂（苑菜红、胭脂红、柠檬黄、日落黄、亮蓝）、菌落总数、大肠菌群、霉菌、酵母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方便面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油炸面、非油炸面、方便米粉（米线）、方便粉丝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食品中真菌毒素限量》、《GB2762 食品安全国家标准 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调味面制品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其他方便食品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、苯甲酸及其钠盐（以苯甲酸计）、山梨酸及其钾盐（以山梨酸计）、糖精钠（以糖精计）、菌落总数、大肠菌群、霉菌、沙门氏菌、金黄色葡萄球菌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饼干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畜禽牛产罐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畜禽肉类罐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水产动物类罐头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组胺、无机砷（以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果蔬罐头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成着色剂（柠檬黄、日落黄、苑菜红、胭脂红、赤薛红、诱惑红、亮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冷冻饮品和制作料》、《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蛋白质、甜蜜素（以环己基氨基磺酸计）、糖精钠（以糖精计）、阿斯巴甜、菌落总数、大肠菌群、沙门氏菌、单核细胞增生李斯特氏菌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速冻面米生制品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食品添加剂使用标准》、《GB2762 食品安全国家标准 食品中污染物限量》等标准及产品明示标准和指标的要求。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过氧化值（以脂肪计）、黄曲霉毒素B1、铅（以pb计）、糖精钠（以糖精计）、菌落总数、大肠菌群、沙门氏菌、金黄色葡萄球菌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速冻面米熟制品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过氧化值（以脂肪计）、黄曲霉毒素B1、糖精钠（以糖精计）、菌落总数、大肠菌群、沙门氏菌、金黄色葡萄球菌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速冻调理肉制品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过氧化值（以脂肪计）、铅（以Pb计）、铬（以Cr计）、氯霉素、合成着色剂（胭脂红）、菌落总数、大肠菌群、沙门氏菌、金黄色葡萄球菌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速冻调制水产制品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过氧化值（以脂肪计）、苯甲酸及其钠盐（以苯甲酸计）、山梨酸及其钾盐（以山梨酸计）、菌落总数、大肠菌群、沙门氏菌、副溶血性弧菌、单核细胞增生李斯特氏菌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速冻其他食品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速冻谷物食品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速冻蔬菜制品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速冻水果制品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糖果制品（含巧克力及制品）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计）、糖精钠（以糖精计）、合成着色剂（柠檬黄、苋菜红、胭脂红、日落黄）、相同色泽着色剂混合使用时各自用量占其最大使用量的比例之和、菌落总数、大肠菌群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巧克力及巧克力制品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巧克力、巧克力制品、代可可脂巧克力及代可可脂巧克力制品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山梨酸及其钾盐（以山梨酸计）、苯甲酸及其钠盐（以苯甲酸计）、糖精钠（以糖精计）、甜蜜素（以环己基氨基磺酸计）、菌落总数、大肠菌群、霉菌、酵母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茶叶及相关制品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茶叶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食品中农药最大残留限量》、《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铅（以Pb计）、氟、草苷膦、吡虫啉、乙酰甲胺磷、联苯菊酯、灭多威、三氯杀螨醇、氰戊菊酯和S-氰戊菊酯、甲拌磷、克百威、水胺硫磷、氧乐果、毒死蜱、毒虫畏、氯肽酸甲酯、灭螨醌、甲氧滴滴涕、特乐酚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含茶制品和代用茶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含茶制品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速溶茶类、其它含茶制品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代用茶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铅（以Pb计）、哒螨灵、啶虫脒、唑螨酯、克百威、炔螨特、毒死蜱、吡虫啉、井冈霉素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2757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蒸馏酒及其配制酒》、《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酒精度、铅（以Pb计）、甲醇、氰化物（以HCN计）、糖精钠（以糖精计）、甜蜜素（以环己基氨基磺酸计）、三氯蔗糖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啤酒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葡萄酒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其他酒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配制酒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以发酵酒为酒基的配制酒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其他蒸馅酒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其他蒸馏酒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酒精度、甲醇、氰化物（以HCN计）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其他发酵酒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酱腌菜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计）、苯甲酸及其钠盐（以苯甲酸计）、山梨酸及其钾盐（以山梨酸计）、脱氢乙酸及其钠盐（以脱氢乙酸计）、糖精钠（以糖精计）、甜蜜素（以环己基氨基磺酸计）、阿斯巴甜、亚硝酸盐（以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NaNO2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其他蔬菜制品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干制食用菌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腌渍食用菌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2749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蛋与蛋制品》、《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可可及焙烤咖啡产品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焙炒咖啡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咖啡因、铅（以Pb计）、赭曲霉毒素A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可可制品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食糖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白砂糖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食品中水分的测定》、《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5009.8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食品中果糖、葡萄糖、蔗糖、麦芽糖、乳糖的测定》等标准及产品明示标准的要求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绵白糖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总糖分、还原糖分、色值、干燥失重、二氧化硫残留量、螨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赤砂糖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总糖分、不溶于水杂质、干燥失重、螨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冰片糖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总糖分、还原糖分、螨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蔗糖分、总糖分、色值、还原糖分、二氧化硫残留量、螨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藻类干制品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食品微生物学检验沙门氏菌检验》等标准及产品明示标准的要求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预制动物性水产干制品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过氧化值（以脂肪计）、组胺、苯甲酸及其钠盐（以苯甲酸计）、山梨酸及其钾盐（以山梨酸计）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盐渍藻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其他盐渍水产品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鱼糜制品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预制鱼糜制品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熟制动物性水产制品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生食水产品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生食动物性水产品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挥发性盐基氮、苯甲酸及其钠盐（以苯甲酸计）、山梨酸及其钾盐（以山梨酸计）、铝的残留量（以即食海蜇中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淀粉及淀粉制品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铅（以Pb计）、菌落总数、大肠菌群、霉菌和酵母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粉丝粉条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其他淀粉制品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淀粉糖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糕点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 4789.3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月饼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粽子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山梨酸及其钾盐（以山梨酸计）、糖精钠（以糖精计）、安赛蜜、菌落总数、大肠菌群、金黄色葡萄球菌、沙门氏菌、霉菌、商业无菌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4789.15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霉菌和酵母计数》等标准及产品明示标准的要求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果糖和葡萄糖、蔗糖、菌落总数、霉菌计数、嗜渗酵母计数、甲硝唑、地美硝唑、氯霉素、洛硝达唑、吠喃妥因代谢物、吠喃西林代谢物、吠喃唑酮代谢物、山梨酸及其钾盐（以山梨酸计）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蜂王浆（含蜂王浆冻干粉）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10-羟基-2-癸烯酸、酸度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铅（以Pb计）、菌落总数、大肠菌群、霉菌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蜂产品制品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山梨酸及其钾盐（以山梨酸计）、菌落总数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2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2023-02-23T08:49:05Z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