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bCs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2、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eastAsia="zh-CN"/>
        </w:rPr>
        <w:t>曲靖市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第三次全国农业普查优秀组织者一览表</w:t>
      </w:r>
    </w:p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</w:p>
    <w:tbl>
      <w:tblPr>
        <w:tblStyle w:val="3"/>
        <w:tblW w:w="836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952"/>
        <w:gridCol w:w="850"/>
        <w:gridCol w:w="2126"/>
        <w:gridCol w:w="32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8366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呈报单位（盖章）：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u w:val="single"/>
              </w:rPr>
              <w:t>                    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张小三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村党总支书记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麒麟区三宝街道兴龙村委会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李建生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副主任科员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麒麟区潇湘街道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胡振华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副镇长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麒麟区东山镇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杨荣平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办事处主任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麒麟区沿江街道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居委会主任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麒麟区珠街街道庄家屯社区居委会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孙东彪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村委会副主任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麒麟区茨营镇吴官村委会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王琪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党委副书记、镇长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麒麟区越州镇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艺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48岁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街道党工委委员、办事处副主任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曲靖市沾益区人民政府西平街道办事处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敏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32岁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街道办事处副主任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曲靖市沾益区人民政府金龙街道办事处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赵馨婕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29岁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统计站站长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曲靖市沾益区白水镇人民政府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何发贵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45岁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高级经济师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曲靖市沾益区盘江镇人民政府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丁艺峰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37岁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曲靖市沾益区播乐乡人民政府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29岁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曲靖市沾益区德泽乡人民政府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李文春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副局长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曲靖市马龙区统计局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林廉钦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高级统计师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曲靖市马龙区统计局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李家文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街道党工委书记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曲靖市马龙区鸡头村街道党工委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陈玲花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8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  <w:szCs w:val="24"/>
              </w:rPr>
              <w:t>街道党政办公室主任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  <w:szCs w:val="24"/>
              </w:rPr>
              <w:t>助理农艺师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马龙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张安屯街道办事处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黄吉学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大庄乡农机站站长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马龙大庄乡人民政府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陈吉泽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陆良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中枢街道办事处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王建良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经委书记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陆良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板桥镇人民政府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王灿兵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党委副书记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陆良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三岔河镇人民政府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林正海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副镇长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陆良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大莫古镇人民政府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李  虎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党委书记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陆良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芳华镇人民政府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刘建国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村总支书记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陆良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小百户镇中坝村委会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区甫周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党政办主任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陆良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活水乡人民政府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孙翔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主任科员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师宗县统计局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陈伟雄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村委会副书记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师宗县大同街道阿梅者村委会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陈冲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龙庆乡纪委书记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师宗龙庆乡人民政府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刘洪庆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副主任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师宗县漾月街道漾月社区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丹凤街道党工委书记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师宗丹凤街道办事处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敖仕利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九龙街道办副主任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罗平县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九龙街道办事处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秦益刚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中小学教育一级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罗平县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钟山乡大地坪完小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吴正俊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经济发展办主任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罗平县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鲁布革乡人民政府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许跃平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党委副书记、镇长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罗平县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阿岗镇人民政府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巴克达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经济发展办主任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罗平县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长底乡人民政府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刘德才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党委委员、副乡长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罗平县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旧屋基乡人民政府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喻  能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党委副书记、镇长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罗平县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富乐镇人民政府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丁宪富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富源县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墨红镇人民政府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李林高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统计站站长林业助理工程师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富源县古敢水族乡农业综合服务中心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李铭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副主任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富源县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中安街道办事处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王小跃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富源县后所镇党委副书记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富源县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后所镇人民政府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叶会良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农业综合服务中心副主任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富源县营上镇农业综合服务中心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  飞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竹园镇人民政府镇长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富源县竹园镇人民政府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杜友成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副局长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会泽县畜牧兽医局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唐开俊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会泽县农业局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周朝祥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会泽县委宣传部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李云春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统计站站长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会泽县大海乡政府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杨加琼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会泽县宝云街道农业技术推广站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李俊坚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会泽县者海镇人民政府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柳庆涛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会泽县财政局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白贵斌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会泽县新街乡人民政府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夏德方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会泽县新街乡人民政府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肖存树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会泽县驾车乡人民政府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黄建能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会泽县大井镇人民政府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尹富敏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宣威市人民政府办公室主任 正科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宣威市人民政府办公室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周茂松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宣传部常务副部长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正科级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宣威市宣传部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彭程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副局长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宣威市统计局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管和平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高级兽医师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宣威市畜牧兽医局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李毓珍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农业局副局长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宣威市农业局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李云宏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副局长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宣威市财政局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刘艳林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副科级职级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国家统计局宣威调查队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凡同昇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梨树村委会村主任助理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宣威市阿都乡人民政府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宁敏功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得禄乡人民政府乡长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宣威市得禄乡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何天锐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副乡长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宣威市西泽乡人民政府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浦同爱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宝山镇党委副书记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宣威市宝山镇人民政府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宁德建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落水镇副镇长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宣威市落水镇人民政府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沈冬冬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格宜镇人民政府副镇长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宣威市格宜镇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黄富全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居委会副主任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曲靖市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晏官屯社区居委会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夏瑜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主任科员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曲靖市统计局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5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肖金金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办公室主任</w:t>
            </w:r>
          </w:p>
        </w:tc>
        <w:tc>
          <w:tcPr>
            <w:tcW w:w="3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曲靖市统计局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57" w:type="dxa"/>
            <w:gridSpan w:val="2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呈报单位负责人：</w:t>
            </w:r>
          </w:p>
        </w:tc>
        <w:tc>
          <w:tcPr>
            <w:tcW w:w="85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2018年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57750"/>
    <w:rsid w:val="4361232F"/>
    <w:rsid w:val="6D4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2018-11-26T09:23:00Z</dcterms:created>
  <dc:creator>DELL</dc:creator>
  <cp:lastModifiedBy>DELL</cp:lastModifiedBy>
  <dcterms:modified xsi:type="dcterms:W3CDTF">2018-11-26T09:28:54Z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